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9E" w:rsidRPr="00D04E9B" w:rsidRDefault="006051AA" w:rsidP="006C48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</w:t>
      </w:r>
      <w:r w:rsidR="006C489E" w:rsidRPr="00D04E9B">
        <w:rPr>
          <w:rFonts w:ascii="Times New Roman" w:eastAsia="Times New Roman" w:hAnsi="Times New Roman" w:cs="Times New Roman"/>
          <w:b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6C489E" w:rsidRPr="00D04E9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партнер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6C489E" w:rsidRPr="00D04E9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компетенции «Поварское дело»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«Бар босса»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 «Блинная», </w:t>
      </w:r>
      <w:proofErr w:type="gramStart"/>
      <w:r w:rsidRPr="00D04E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4E9B">
        <w:rPr>
          <w:rFonts w:ascii="Times New Roman" w:hAnsi="Times New Roman" w:cs="Times New Roman"/>
          <w:sz w:val="24"/>
          <w:szCs w:val="24"/>
        </w:rPr>
        <w:t>. Тюмень</w:t>
      </w:r>
    </w:p>
    <w:p w:rsidR="006B5131" w:rsidRPr="00D04E9B" w:rsidRDefault="006C489E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6B5131"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ар «Джаз»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ГБУ «Управление гостиничного хозяйства»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ИП «Середина – 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Сабатина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Н.П.»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Даурцева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Н.А.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ИП Исламов кафе «Уют»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Мегреладзе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Д.А.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ИП Терещенко И.В.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ИП Ярославцева столовая «Чашка»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Кафе «Визит»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Кафе «Емеля»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Кафе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Ностальжи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Кафе «Светлана»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Кафетерий  «Услада»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КМЗ «Кафе»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КП – Центр ООО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МУП г</w:t>
      </w:r>
      <w:proofErr w:type="gram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ургана «Комбинат питания»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Курганавторемонт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>» столовая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Камелот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ООО «Корунд</w:t>
      </w:r>
      <w:proofErr w:type="gram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04E9B">
        <w:rPr>
          <w:rFonts w:ascii="Times New Roman" w:hAnsi="Times New Roman" w:cs="Times New Roman"/>
          <w:color w:val="000000"/>
          <w:sz w:val="24"/>
          <w:szCs w:val="24"/>
        </w:rPr>
        <w:t>» «Лондон Паб»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Общепитпродуктсервис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ООО «Сибирские ворота»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ООО «Успех» кафе-бар «45 Калибр»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ООО Курган - Сити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Профилакторий ЮУЖД</w:t>
      </w:r>
    </w:p>
    <w:p w:rsidR="006C489E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Рестоклуб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«Гости»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Ресторан «Золотой шар»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Ресторан «Славянский»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Столовая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Омичка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6C489E" w:rsidRPr="00D04E9B" w:rsidRDefault="006B5131" w:rsidP="00BD46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Столовая «У Нины» </w:t>
      </w:r>
    </w:p>
    <w:p w:rsidR="006B5131" w:rsidRPr="00D04E9B" w:rsidRDefault="006B5131" w:rsidP="00BD46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Трактир «Охотник».</w:t>
      </w:r>
    </w:p>
    <w:p w:rsidR="006B5131" w:rsidRPr="00D04E9B" w:rsidRDefault="000879CB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6B5131" w:rsidRPr="00D04E9B">
          <w:rPr>
            <w:rFonts w:ascii="Times New Roman" w:hAnsi="Times New Roman" w:cs="Times New Roman"/>
            <w:sz w:val="24"/>
            <w:szCs w:val="24"/>
          </w:rPr>
          <w:t xml:space="preserve">ТРЦ РИО </w:t>
        </w:r>
        <w:proofErr w:type="spellStart"/>
        <w:r w:rsidR="006B5131" w:rsidRPr="00D04E9B">
          <w:rPr>
            <w:rFonts w:ascii="Times New Roman" w:hAnsi="Times New Roman" w:cs="Times New Roman"/>
            <w:bCs/>
            <w:sz w:val="24"/>
            <w:szCs w:val="24"/>
          </w:rPr>
          <w:t>Фуд</w:t>
        </w:r>
        <w:r w:rsidR="006B5131" w:rsidRPr="00D04E9B">
          <w:rPr>
            <w:rFonts w:ascii="Times New Roman" w:hAnsi="Times New Roman" w:cs="Times New Roman"/>
            <w:sz w:val="24"/>
            <w:szCs w:val="24"/>
          </w:rPr>
          <w:t>-корд</w:t>
        </w:r>
        <w:proofErr w:type="spellEnd"/>
      </w:hyperlink>
    </w:p>
    <w:p w:rsidR="006B5131" w:rsidRPr="00D04E9B" w:rsidRDefault="006B5131" w:rsidP="00BD469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ТЦ «РИО» </w:t>
      </w:r>
    </w:p>
    <w:p w:rsidR="006C489E" w:rsidRPr="00D04E9B" w:rsidRDefault="006C489E" w:rsidP="006C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89E" w:rsidRPr="00D04E9B" w:rsidRDefault="006C489E" w:rsidP="006C4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3FC" w:rsidRPr="00D04E9B" w:rsidRDefault="006051AA" w:rsidP="00A573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</w:t>
      </w:r>
      <w:r w:rsidRPr="00D04E9B">
        <w:rPr>
          <w:rFonts w:ascii="Times New Roman" w:eastAsia="Times New Roman" w:hAnsi="Times New Roman" w:cs="Times New Roman"/>
          <w:b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D04E9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партнер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D04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73FC" w:rsidRPr="00D04E9B">
        <w:rPr>
          <w:rFonts w:ascii="Times New Roman" w:eastAsia="Times New Roman" w:hAnsi="Times New Roman" w:cs="Times New Roman"/>
          <w:b/>
          <w:sz w:val="28"/>
          <w:szCs w:val="28"/>
        </w:rPr>
        <w:t>по компетенции «Кондитерское дело»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«Кулинария» ул. 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Красномаячная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Метрополис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 xml:space="preserve">» кондитерский цех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 «Семейный магнит» кондитерский цех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ИП Акопян «Хлебный дом»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ИП Васильев М.В  кондитерский цех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Кондитерская Елены 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Тортиковой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Кондитерский цех «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Сдобушка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Кондитерский цех «Сладкие штучки» 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Кондитерский цех «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Смаковница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>»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Хлебокомбинат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№1»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Кондитрейд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Курганмашобщепит-сервис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>»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ала кафе-театр, </w:t>
      </w:r>
      <w:r w:rsidRPr="00D04E9B">
        <w:rPr>
          <w:rFonts w:ascii="Times New Roman" w:hAnsi="Times New Roman" w:cs="Times New Roman"/>
          <w:sz w:val="24"/>
          <w:szCs w:val="24"/>
        </w:rPr>
        <w:t>г. Тюмень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ООО Сельхоз – 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 «Каприз»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ТЦ «Звездный» кондитерский цех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ТЦ «Пушкинский» кондитерский цех </w:t>
      </w:r>
    </w:p>
    <w:p w:rsidR="00D04E9B" w:rsidRPr="00D04E9B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ТЦ «РИО»  кондитерский цех</w:t>
      </w:r>
    </w:p>
    <w:p w:rsidR="006C489E" w:rsidRPr="006051AA" w:rsidRDefault="00D04E9B" w:rsidP="00D04E9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 xml:space="preserve">Фабрика вкусной еды «Славянка» </w:t>
      </w:r>
    </w:p>
    <w:p w:rsidR="006051AA" w:rsidRPr="006051AA" w:rsidRDefault="006051AA" w:rsidP="006051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6B65" w:rsidRPr="00D04E9B" w:rsidRDefault="006051AA" w:rsidP="003F6B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с</w:t>
      </w:r>
      <w:r w:rsidRPr="00D04E9B">
        <w:rPr>
          <w:rFonts w:ascii="Times New Roman" w:eastAsia="Times New Roman" w:hAnsi="Times New Roman" w:cs="Times New Roman"/>
          <w:b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D04E9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партнер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3F6B65" w:rsidRPr="00D04E9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компетенции «Парикмахерское искусство»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ГБУ Комплексный центр соц</w:t>
      </w:r>
      <w:r w:rsidR="0049271E">
        <w:rPr>
          <w:rFonts w:ascii="Times New Roman" w:hAnsi="Times New Roman" w:cs="Times New Roman"/>
          <w:color w:val="000000"/>
          <w:sz w:val="24"/>
          <w:szCs w:val="24"/>
        </w:rPr>
        <w:t xml:space="preserve">иального </w:t>
      </w: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обслуживания населения 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ИП Кириллова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ООО «Надежда»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Парикмахерская «</w:t>
      </w:r>
      <w:r w:rsidRPr="00D04E9B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D04E9B">
        <w:rPr>
          <w:rFonts w:ascii="Times New Roman" w:hAnsi="Times New Roman" w:cs="Times New Roman"/>
          <w:sz w:val="24"/>
          <w:szCs w:val="24"/>
        </w:rPr>
        <w:t xml:space="preserve"> </w:t>
      </w:r>
      <w:r w:rsidRPr="00D04E9B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Pr="00D04E9B">
        <w:rPr>
          <w:rFonts w:ascii="Times New Roman" w:hAnsi="Times New Roman" w:cs="Times New Roman"/>
          <w:sz w:val="24"/>
          <w:szCs w:val="24"/>
        </w:rPr>
        <w:t>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Парикмахерская «Зарина»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«Каре»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Парикмахерская «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КатриЛиз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>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«Кокетка»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«Модерн»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«Облака»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«Облик»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Парикмахерская «Симфония стиля»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«Солнечная»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E9B">
        <w:rPr>
          <w:rFonts w:ascii="Times New Roman" w:hAnsi="Times New Roman" w:cs="Times New Roman"/>
          <w:sz w:val="24"/>
          <w:szCs w:val="24"/>
        </w:rPr>
        <w:t>Парикмахерская «</w:t>
      </w:r>
      <w:proofErr w:type="spellStart"/>
      <w:r w:rsidRPr="00D04E9B">
        <w:rPr>
          <w:rFonts w:ascii="Times New Roman" w:hAnsi="Times New Roman" w:cs="Times New Roman"/>
          <w:sz w:val="24"/>
          <w:szCs w:val="24"/>
        </w:rPr>
        <w:t>СП-Студиио</w:t>
      </w:r>
      <w:proofErr w:type="spellEnd"/>
      <w:r w:rsidRPr="00D04E9B">
        <w:rPr>
          <w:rFonts w:ascii="Times New Roman" w:hAnsi="Times New Roman" w:cs="Times New Roman"/>
          <w:sz w:val="24"/>
          <w:szCs w:val="24"/>
        </w:rPr>
        <w:t>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«Стиль»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Парикмахерская «Элегия» 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Эсфирь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Парикмахерская ИП Мезенцев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Салон «Светлана»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Салон красоты «Каре профи»</w:t>
      </w:r>
    </w:p>
    <w:p w:rsidR="00D04E9B" w:rsidRPr="00D04E9B" w:rsidRDefault="00D04E9B" w:rsidP="003F6B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E9B">
        <w:rPr>
          <w:rFonts w:ascii="Times New Roman" w:hAnsi="Times New Roman" w:cs="Times New Roman"/>
          <w:color w:val="000000"/>
          <w:sz w:val="24"/>
          <w:szCs w:val="24"/>
        </w:rPr>
        <w:t>Салон красоты «</w:t>
      </w:r>
      <w:proofErr w:type="spellStart"/>
      <w:r w:rsidRPr="00D04E9B">
        <w:rPr>
          <w:rFonts w:ascii="Times New Roman" w:hAnsi="Times New Roman" w:cs="Times New Roman"/>
          <w:color w:val="000000"/>
          <w:sz w:val="24"/>
          <w:szCs w:val="24"/>
        </w:rPr>
        <w:t>Шанель</w:t>
      </w:r>
      <w:proofErr w:type="spellEnd"/>
      <w:r w:rsidRPr="00D04E9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736CD6" w:rsidRPr="00D04E9B" w:rsidRDefault="00736CD6" w:rsidP="00736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6CD6" w:rsidRPr="00D04E9B" w:rsidSect="0040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3184"/>
    <w:multiLevelType w:val="hybridMultilevel"/>
    <w:tmpl w:val="27321D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B9F25E9"/>
    <w:multiLevelType w:val="hybridMultilevel"/>
    <w:tmpl w:val="15E0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1727"/>
    <w:multiLevelType w:val="hybridMultilevel"/>
    <w:tmpl w:val="E228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11750"/>
    <w:multiLevelType w:val="hybridMultilevel"/>
    <w:tmpl w:val="27321DC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36D49DA"/>
    <w:multiLevelType w:val="hybridMultilevel"/>
    <w:tmpl w:val="0620382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C9063DD"/>
    <w:multiLevelType w:val="hybridMultilevel"/>
    <w:tmpl w:val="79CE5A6C"/>
    <w:lvl w:ilvl="0" w:tplc="41F48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5319"/>
    <w:multiLevelType w:val="hybridMultilevel"/>
    <w:tmpl w:val="9A202A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D6"/>
    <w:rsid w:val="000879CB"/>
    <w:rsid w:val="000D18E9"/>
    <w:rsid w:val="0030574F"/>
    <w:rsid w:val="003A1260"/>
    <w:rsid w:val="003F6B65"/>
    <w:rsid w:val="00404498"/>
    <w:rsid w:val="0049271E"/>
    <w:rsid w:val="004F29B6"/>
    <w:rsid w:val="006051AA"/>
    <w:rsid w:val="006B5131"/>
    <w:rsid w:val="006C489E"/>
    <w:rsid w:val="00736CD6"/>
    <w:rsid w:val="00811A59"/>
    <w:rsid w:val="00902916"/>
    <w:rsid w:val="00A573FC"/>
    <w:rsid w:val="00BD4698"/>
    <w:rsid w:val="00BE56EA"/>
    <w:rsid w:val="00D04E9B"/>
    <w:rsid w:val="00E2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01.WwFAnz0-A3nHobaMyQ3FqjR4miGnOvP_Dbx0WVzKHNP4rMT6w3dZbcwIbqnG7ahe.f1103ae173acfdc2b8150ada47521fb488011261&amp;uuid=&amp;state=PEtFfuTeVD5kpHnK9lio9ZA7Np24Z20t470I-vJO_GIiNhWIhYNH5g&amp;data=UlNrNmk5WktYejR0eWJFYk1LdmtxazU2S0FCcXlNaHBFMURZNWI2em9hSUNfTVI3T3JpZGNxUl9FVTkzY0JSYW5XbFQ0eGJuU0xrenIxWnE0X3pNLTBadENZbHU4OWNmZnIxVzdIMWEzbFk&amp;b64e=2&amp;sign=6bd4f7e411fca20cda25208f364d6bd6&amp;keyno=0&amp;cst=AiuY0DBWFJ4BWM_uhLTTxOlA8CBHDJiztzmbyMkyfkNdf8X8cKCsTdcq0wk04EKsnzFFSLKbyeRoK_KZSAS2MKqcSCqQdW8auNC87quP3GnuG4gbUcHrFFx4mJRSy7xEPalDqzlBkJEls3D4xBvQl3MM1qUZWUnxmMv4VYB65nvm9T0jbTYO4B9kQRRCTWCy0qaCcJcXsMPxE_4lYNrcmvEYu_JAgAOoYfM8_Bbg0Rc1T9Us1IxhL6aS8Z70W_D_IqbBPxOC4e9Smjw0tGUsFxXASBY5aazAPa8vud38mByj-fPkoM-C1YIrH2DUyv0H6m1kwlB3wPD1jvxl3v5A1AIb0MDo8H8A5akGYbUiZVb9bGKHiiVd9yO7TEtxZXf7kNUvnSDGf_TkFNZZ9WKuciKIMSvHKeStflZ36_gEHjo5D9mzyB6JoPx_ma8pCE0pORsTwQgWqG0teWu2ULX03g&amp;ref=orjY4mGPRjk5boDnW0uvlrrd71vZw9kpyITU0T8Wln0g_QYN4CnMceICLRFqeX_JX4gq_f79S8oIVU1ewlQ2zV9gWK2FmaIOWbg0O4ySSFNA0VzY79Wv74wijCGZqW7JB6ltiIh_TJLBqOPJT3sBQCpNRhe33cjkI_btLRwBPNY&amp;l10n=ru&amp;cts=1458619339805&amp;mc=2.9842341646524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smetanina</cp:lastModifiedBy>
  <cp:revision>12</cp:revision>
  <cp:lastPrinted>2016-08-15T04:53:00Z</cp:lastPrinted>
  <dcterms:created xsi:type="dcterms:W3CDTF">2016-08-10T12:40:00Z</dcterms:created>
  <dcterms:modified xsi:type="dcterms:W3CDTF">2016-09-15T14:44:00Z</dcterms:modified>
</cp:coreProperties>
</file>